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DDC85F1" w:rsidR="005C1AC0" w:rsidRDefault="00B712EB" w:rsidP="00A86144">
            <w:r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6E29749A" w:rsidR="00966D12" w:rsidRDefault="00E870C5" w:rsidP="00A86144">
            <w:r w:rsidRPr="00E870C5">
              <w:t>Melbourne View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1B518AC7" w:rsidR="00966D12" w:rsidRDefault="00E870C5" w:rsidP="00A86144">
            <w:r>
              <w:t xml:space="preserve">Service </w:t>
            </w:r>
            <w:r w:rsidR="00B712EB">
              <w:t>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0EBC6181" w:rsidR="000C1A7F" w:rsidRDefault="00E870C5" w:rsidP="00A86144">
            <w:r>
              <w:t xml:space="preserve">Enhanced 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7318957" w:rsidR="000C1A7F" w:rsidRDefault="00B712EB" w:rsidP="00A90B86">
            <w:r>
              <w:t>£2</w:t>
            </w:r>
            <w:r w:rsidR="00377B19">
              <w:t>4</w:t>
            </w:r>
            <w:r>
              <w:t>,</w:t>
            </w:r>
            <w:r w:rsidR="00377B19">
              <w:t>57</w:t>
            </w:r>
            <w:r>
              <w:t>0</w:t>
            </w:r>
            <w:r w:rsidR="00377B19">
              <w:t xml:space="preserve"> </w:t>
            </w:r>
            <w:r w:rsidR="00E870C5">
              <w:t>(Pro rata) per annum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D182E5F" w14:textId="77777777" w:rsidR="00E870C5" w:rsidRDefault="00E870C5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6650D920" w14:textId="77777777" w:rsidR="00E870C5" w:rsidRDefault="00E870C5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6FA111AD" w14:textId="73B79EB7" w:rsidR="00102F44" w:rsidRPr="00E3788A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lastRenderedPageBreak/>
              <w:t>Description of Service</w:t>
            </w:r>
          </w:p>
          <w:p w14:paraId="7FFAEE82" w14:textId="5FFD8F17" w:rsidR="62EC7EF3" w:rsidRDefault="62EC7EF3" w:rsidP="62EC7EF3">
            <w:pPr>
              <w:rPr>
                <w:rFonts w:asciiTheme="majorHAnsi" w:hAnsiTheme="majorHAnsi" w:cs="Helvetica"/>
                <w:b/>
                <w:bCs/>
              </w:rPr>
            </w:pPr>
          </w:p>
          <w:p w14:paraId="63352F2F" w14:textId="77777777" w:rsidR="00E870C5" w:rsidRDefault="00E870C5" w:rsidP="00E870C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494949"/>
              </w:rPr>
            </w:pPr>
            <w:r w:rsidRPr="00E870C5">
              <w:rPr>
                <w:rFonts w:asciiTheme="minorHAnsi" w:hAnsiTheme="minorHAnsi"/>
                <w:color w:val="494949"/>
              </w:rPr>
              <w:t xml:space="preserve">Melbourne View Supported Housing is tailored for </w:t>
            </w:r>
            <w:proofErr w:type="gramStart"/>
            <w:r w:rsidRPr="00E870C5">
              <w:rPr>
                <w:rFonts w:asciiTheme="minorHAnsi" w:hAnsiTheme="minorHAnsi"/>
                <w:color w:val="494949"/>
              </w:rPr>
              <w:t>each individual</w:t>
            </w:r>
            <w:proofErr w:type="gramEnd"/>
            <w:r w:rsidRPr="00E870C5">
              <w:rPr>
                <w:rFonts w:asciiTheme="minorHAnsi" w:hAnsiTheme="minorHAnsi"/>
                <w:color w:val="494949"/>
              </w:rPr>
              <w:t xml:space="preserve"> using the service with the </w:t>
            </w:r>
            <w:proofErr w:type="gramStart"/>
            <w:r w:rsidRPr="00E870C5">
              <w:rPr>
                <w:rFonts w:asciiTheme="minorHAnsi" w:hAnsiTheme="minorHAnsi"/>
                <w:color w:val="494949"/>
              </w:rPr>
              <w:t>ultimate goal</w:t>
            </w:r>
            <w:proofErr w:type="gramEnd"/>
            <w:r w:rsidRPr="00E870C5">
              <w:rPr>
                <w:rFonts w:asciiTheme="minorHAnsi" w:hAnsiTheme="minorHAnsi"/>
                <w:color w:val="494949"/>
              </w:rPr>
              <w:t xml:space="preserve"> to help individuals manage their accommodation and assist with reintegration back into independent living and the wider community.</w:t>
            </w:r>
          </w:p>
          <w:p w14:paraId="58E73253" w14:textId="77777777" w:rsidR="00E870C5" w:rsidRPr="00E870C5" w:rsidRDefault="00E870C5" w:rsidP="00E870C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494949"/>
              </w:rPr>
            </w:pPr>
          </w:p>
          <w:p w14:paraId="50B370FD" w14:textId="648F2EE2" w:rsidR="0087020C" w:rsidRPr="00E870C5" w:rsidRDefault="00E870C5" w:rsidP="00E870C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494949"/>
              </w:rPr>
            </w:pPr>
            <w:r w:rsidRPr="00E870C5">
              <w:rPr>
                <w:rFonts w:asciiTheme="minorHAnsi" w:hAnsiTheme="minorHAnsi"/>
                <w:color w:val="494949"/>
              </w:rPr>
              <w:t>We support individuals to gain or regain skills and confidence to achieve greater independence. We support individuals to access community groups and promote socially inclusive activities.</w:t>
            </w: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E870C5" w:rsidRDefault="0087020C" w:rsidP="00E870C5">
            <w:pPr>
              <w:ind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lastRenderedPageBreak/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1D6CFB"/>
    <w:rsid w:val="002040E6"/>
    <w:rsid w:val="00215006"/>
    <w:rsid w:val="00231827"/>
    <w:rsid w:val="00241B7B"/>
    <w:rsid w:val="002815F8"/>
    <w:rsid w:val="00286AC9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417EE"/>
    <w:rsid w:val="00377B19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3F7385"/>
    <w:rsid w:val="0041146C"/>
    <w:rsid w:val="0041396D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7F7A72"/>
    <w:rsid w:val="00802BDC"/>
    <w:rsid w:val="008070EC"/>
    <w:rsid w:val="00810DA8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870C5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7288C"/>
    <w:rsid w:val="00F8228B"/>
    <w:rsid w:val="00F95767"/>
    <w:rsid w:val="00FC4951"/>
    <w:rsid w:val="00FC7B4B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8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14</TotalTime>
  <Pages>5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Roseline Osam - Duodu</cp:lastModifiedBy>
  <cp:revision>2</cp:revision>
  <dcterms:created xsi:type="dcterms:W3CDTF">2025-07-31T15:59:00Z</dcterms:created>
  <dcterms:modified xsi:type="dcterms:W3CDTF">2025-07-31T15:59:00Z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