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6E0EA9BA" w:rsidR="005C1AC0" w:rsidRDefault="00EB6941" w:rsidP="00A86144">
            <w:r>
              <w:t xml:space="preserve">Casual </w:t>
            </w:r>
            <w:r w:rsidR="00B712EB"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5E2829CB" w:rsidR="00966D12" w:rsidRDefault="00433679" w:rsidP="00A86144">
            <w:r w:rsidRPr="00433679">
              <w:t>Heather Close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74284541" w:rsidR="00966D12" w:rsidRDefault="00433679" w:rsidP="00A86144">
            <w:r>
              <w:t>Service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Default="00B712EB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54B0F417" w:rsidR="000C1A7F" w:rsidRDefault="001D386D" w:rsidP="00A86144">
            <w:r>
              <w:t>Adult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053DE496" w:rsidR="000C1A7F" w:rsidRDefault="00EB6941" w:rsidP="00A90B86">
            <w:r>
              <w:t>£12</w:t>
            </w:r>
            <w:r w:rsidR="00876F7B">
              <w:t>.60</w:t>
            </w:r>
            <w:r>
              <w:t xml:space="preserve"> hourly rate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7A49C6C0" w:rsidR="000C1A7F" w:rsidRDefault="00876F7B" w:rsidP="00A86144">
            <w:r>
              <w:t>August</w:t>
            </w:r>
            <w:r w:rsidR="00B712EB"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764B32D" w14:textId="16F9230C" w:rsidR="0087020C" w:rsidRPr="0087020C" w:rsidRDefault="0087020C" w:rsidP="0087020C">
            <w:r>
              <w:t>(Description of Waythrough and specifics of Service/Function/Office)</w:t>
            </w: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2260EE17" w14:textId="77777777" w:rsidR="007E2642" w:rsidRDefault="007E2642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77B4B0E4" w14:textId="77777777" w:rsidR="007E2642" w:rsidRDefault="007E2642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54C31A8F" w14:textId="77777777" w:rsidR="00EB6941" w:rsidRDefault="00EB6941" w:rsidP="00EB6941">
            <w:r>
              <w:lastRenderedPageBreak/>
              <w:t xml:space="preserve">This is a service that provides 24-hour support for Men and Women with mental health problems. We support individuals for </w:t>
            </w:r>
            <w:proofErr w:type="gramStart"/>
            <w:r>
              <w:t>a period of time</w:t>
            </w:r>
            <w:proofErr w:type="gramEnd"/>
            <w:r>
              <w:t xml:space="preserve"> with the focus of resettlement into independent living. </w:t>
            </w:r>
          </w:p>
          <w:p w14:paraId="06F90271" w14:textId="77777777" w:rsidR="00EB6941" w:rsidRDefault="00EB6941" w:rsidP="00EB6941"/>
          <w:p w14:paraId="5BDEB225" w14:textId="77777777" w:rsidR="00EB6941" w:rsidRDefault="00EB6941" w:rsidP="00EB6941">
            <w:r>
              <w:t xml:space="preserve">We are a </w:t>
            </w:r>
            <w:proofErr w:type="gramStart"/>
            <w:r>
              <w:t>24 hour</w:t>
            </w:r>
            <w:proofErr w:type="gramEnd"/>
            <w:r>
              <w:t xml:space="preserve"> service across1 site that accommodates 5 women/men that we support, and we provide housing management for.</w:t>
            </w:r>
          </w:p>
          <w:p w14:paraId="29EA78D6" w14:textId="77777777" w:rsidR="00EB6941" w:rsidRDefault="00EB6941" w:rsidP="00EB6941"/>
          <w:p w14:paraId="09651940" w14:textId="77777777" w:rsidR="00EB6941" w:rsidRDefault="00EB6941" w:rsidP="00EB6941">
            <w:r>
              <w:t>The support provided is tailored in a person-centred way to ensure that the clients are involved in guiding their own support and aspirations.</w:t>
            </w:r>
          </w:p>
          <w:p w14:paraId="308C924C" w14:textId="77777777" w:rsidR="00EB6941" w:rsidRDefault="00EB6941" w:rsidP="00EB6941"/>
          <w:p w14:paraId="50B370FD" w14:textId="06865DA2" w:rsidR="0087020C" w:rsidRPr="007E2642" w:rsidRDefault="00EB6941" w:rsidP="00EB6941">
            <w:r>
              <w:t>Support is formed of a variety of aspects focusing on ensuring the clients are confident in the life skills needed to live independently.</w:t>
            </w:r>
          </w:p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3D3D4D9E" w14:textId="77777777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5C285BD1" w14:textId="77777777" w:rsidR="00782AD3" w:rsidRPr="00496733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F189D4" w14:textId="77777777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3413C29" w14:textId="7777777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5DDC75AB" w14:textId="77777777" w:rsidR="00876F7B" w:rsidRPr="00496733" w:rsidRDefault="00876F7B" w:rsidP="00876F7B">
            <w:pPr>
              <w:pStyle w:val="TableParagraph"/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</w:p>
          <w:p w14:paraId="445A4678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lastRenderedPageBreak/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083"/>
        <w:gridCol w:w="2835"/>
      </w:tblGrid>
      <w:tr w:rsidR="00D3372A" w:rsidRPr="005E60C9" w14:paraId="78B974C5" w14:textId="77777777" w:rsidTr="00876F7B">
        <w:trPr>
          <w:trHeight w:hRule="exact" w:val="775"/>
          <w:jc w:val="center"/>
        </w:trPr>
        <w:tc>
          <w:tcPr>
            <w:tcW w:w="7083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835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00876F7B">
        <w:trPr>
          <w:trHeight w:val="569"/>
          <w:jc w:val="center"/>
        </w:trPr>
        <w:tc>
          <w:tcPr>
            <w:tcW w:w="7083" w:type="dxa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835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083"/>
        <w:gridCol w:w="2835"/>
      </w:tblGrid>
      <w:tr w:rsidR="00F71AFA" w:rsidRPr="005E60C9" w14:paraId="64DE656F" w14:textId="77777777" w:rsidTr="00876F7B">
        <w:trPr>
          <w:trHeight w:hRule="exact" w:val="775"/>
          <w:jc w:val="center"/>
        </w:trPr>
        <w:tc>
          <w:tcPr>
            <w:tcW w:w="7083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835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876F7B">
        <w:trPr>
          <w:trHeight w:val="569"/>
          <w:jc w:val="center"/>
        </w:trPr>
        <w:tc>
          <w:tcPr>
            <w:tcW w:w="7083" w:type="dxa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835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876F7B">
        <w:trPr>
          <w:trHeight w:val="569"/>
          <w:jc w:val="center"/>
        </w:trPr>
        <w:tc>
          <w:tcPr>
            <w:tcW w:w="7083" w:type="dxa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835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876F7B">
        <w:trPr>
          <w:trHeight w:val="569"/>
          <w:jc w:val="center"/>
        </w:trPr>
        <w:tc>
          <w:tcPr>
            <w:tcW w:w="7083" w:type="dxa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835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876F7B">
        <w:trPr>
          <w:trHeight w:val="569"/>
          <w:jc w:val="center"/>
        </w:trPr>
        <w:tc>
          <w:tcPr>
            <w:tcW w:w="7083" w:type="dxa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835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876F7B">
        <w:trPr>
          <w:trHeight w:val="569"/>
          <w:jc w:val="center"/>
        </w:trPr>
        <w:tc>
          <w:tcPr>
            <w:tcW w:w="7083" w:type="dxa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835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876F7B">
        <w:trPr>
          <w:trHeight w:val="569"/>
          <w:jc w:val="center"/>
        </w:trPr>
        <w:tc>
          <w:tcPr>
            <w:tcW w:w="7083" w:type="dxa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835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876F7B">
        <w:trPr>
          <w:trHeight w:val="569"/>
          <w:jc w:val="center"/>
        </w:trPr>
        <w:tc>
          <w:tcPr>
            <w:tcW w:w="7083" w:type="dxa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835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876F7B">
        <w:trPr>
          <w:trHeight w:val="569"/>
          <w:jc w:val="center"/>
        </w:trPr>
        <w:tc>
          <w:tcPr>
            <w:tcW w:w="7083" w:type="dxa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835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876F7B">
        <w:trPr>
          <w:trHeight w:val="569"/>
          <w:jc w:val="center"/>
        </w:trPr>
        <w:tc>
          <w:tcPr>
            <w:tcW w:w="7083" w:type="dxa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835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876F7B">
        <w:trPr>
          <w:trHeight w:val="569"/>
          <w:jc w:val="center"/>
        </w:trPr>
        <w:tc>
          <w:tcPr>
            <w:tcW w:w="7083" w:type="dxa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835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876F7B">
        <w:trPr>
          <w:trHeight w:val="569"/>
          <w:jc w:val="center"/>
        </w:trPr>
        <w:tc>
          <w:tcPr>
            <w:tcW w:w="7083" w:type="dxa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835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876F7B">
        <w:trPr>
          <w:trHeight w:val="569"/>
          <w:jc w:val="center"/>
        </w:trPr>
        <w:tc>
          <w:tcPr>
            <w:tcW w:w="7083" w:type="dxa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835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876F7B">
        <w:trPr>
          <w:trHeight w:val="569"/>
          <w:jc w:val="center"/>
        </w:trPr>
        <w:tc>
          <w:tcPr>
            <w:tcW w:w="7083" w:type="dxa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835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72A22901" w14:textId="77777777" w:rsidR="00876F7B" w:rsidRDefault="00876F7B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083"/>
        <w:gridCol w:w="2835"/>
      </w:tblGrid>
      <w:tr w:rsidR="001666DB" w:rsidRPr="005E60C9" w14:paraId="632518B4" w14:textId="77777777" w:rsidTr="00876F7B">
        <w:trPr>
          <w:trHeight w:hRule="exact" w:val="775"/>
          <w:jc w:val="center"/>
        </w:trPr>
        <w:tc>
          <w:tcPr>
            <w:tcW w:w="7083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835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00876F7B">
        <w:trPr>
          <w:trHeight w:val="480"/>
          <w:jc w:val="center"/>
        </w:trPr>
        <w:tc>
          <w:tcPr>
            <w:tcW w:w="7083" w:type="dxa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t>Not applicable for this role</w:t>
            </w:r>
          </w:p>
        </w:tc>
        <w:tc>
          <w:tcPr>
            <w:tcW w:w="2835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5C0BD8" w:rsidRDefault="001666DB" w:rsidP="00876F7B">
      <w:pPr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876F7B">
      <w:headerReference w:type="default" r:id="rId11"/>
      <w:footerReference w:type="default" r:id="rId12"/>
      <w:footerReference w:type="first" r:id="rId13"/>
      <w:pgSz w:w="11906" w:h="16838" w:code="9"/>
      <w:pgMar w:top="1843" w:right="851" w:bottom="709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9397359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360066370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2036"/>
    <w:rsid w:val="00086A43"/>
    <w:rsid w:val="00090AE9"/>
    <w:rsid w:val="000A2780"/>
    <w:rsid w:val="000C041F"/>
    <w:rsid w:val="000C1A7F"/>
    <w:rsid w:val="000C1CC6"/>
    <w:rsid w:val="000D0391"/>
    <w:rsid w:val="000F403C"/>
    <w:rsid w:val="000F5150"/>
    <w:rsid w:val="0010250E"/>
    <w:rsid w:val="00102F44"/>
    <w:rsid w:val="001266CA"/>
    <w:rsid w:val="0014362C"/>
    <w:rsid w:val="00146AB0"/>
    <w:rsid w:val="00150A44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1D386D"/>
    <w:rsid w:val="002040E6"/>
    <w:rsid w:val="00215006"/>
    <w:rsid w:val="00231827"/>
    <w:rsid w:val="00241B7B"/>
    <w:rsid w:val="002815F8"/>
    <w:rsid w:val="00286AC9"/>
    <w:rsid w:val="002A780A"/>
    <w:rsid w:val="002B7CD2"/>
    <w:rsid w:val="002C09DE"/>
    <w:rsid w:val="002C5209"/>
    <w:rsid w:val="003039DD"/>
    <w:rsid w:val="00322A15"/>
    <w:rsid w:val="00327A6E"/>
    <w:rsid w:val="00331270"/>
    <w:rsid w:val="00333F36"/>
    <w:rsid w:val="00336988"/>
    <w:rsid w:val="003417EE"/>
    <w:rsid w:val="00386945"/>
    <w:rsid w:val="00390595"/>
    <w:rsid w:val="003B1ED2"/>
    <w:rsid w:val="003B3942"/>
    <w:rsid w:val="003C064E"/>
    <w:rsid w:val="003C0659"/>
    <w:rsid w:val="003C4D87"/>
    <w:rsid w:val="003C75EB"/>
    <w:rsid w:val="003D107C"/>
    <w:rsid w:val="003D4D60"/>
    <w:rsid w:val="003E1809"/>
    <w:rsid w:val="003E4962"/>
    <w:rsid w:val="00402520"/>
    <w:rsid w:val="0041146C"/>
    <w:rsid w:val="0041396D"/>
    <w:rsid w:val="004212E1"/>
    <w:rsid w:val="00433679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C2DEC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A23"/>
    <w:rsid w:val="00744681"/>
    <w:rsid w:val="00747AC1"/>
    <w:rsid w:val="00763BCD"/>
    <w:rsid w:val="00782AD3"/>
    <w:rsid w:val="0079108C"/>
    <w:rsid w:val="00791689"/>
    <w:rsid w:val="007C10D3"/>
    <w:rsid w:val="007C6085"/>
    <w:rsid w:val="007E2642"/>
    <w:rsid w:val="007F7A72"/>
    <w:rsid w:val="00802BDC"/>
    <w:rsid w:val="008070EC"/>
    <w:rsid w:val="00810DA8"/>
    <w:rsid w:val="00826C05"/>
    <w:rsid w:val="00833FE9"/>
    <w:rsid w:val="00847117"/>
    <w:rsid w:val="00860EA9"/>
    <w:rsid w:val="00864419"/>
    <w:rsid w:val="0087020C"/>
    <w:rsid w:val="00876F7B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BA9"/>
    <w:rsid w:val="00952F7F"/>
    <w:rsid w:val="00963529"/>
    <w:rsid w:val="00966D12"/>
    <w:rsid w:val="00993B9D"/>
    <w:rsid w:val="009A1507"/>
    <w:rsid w:val="009A6330"/>
    <w:rsid w:val="009C7FC3"/>
    <w:rsid w:val="009F1E26"/>
    <w:rsid w:val="00A102FB"/>
    <w:rsid w:val="00A22A27"/>
    <w:rsid w:val="00A25636"/>
    <w:rsid w:val="00A265A2"/>
    <w:rsid w:val="00A2774A"/>
    <w:rsid w:val="00A309E0"/>
    <w:rsid w:val="00A41A55"/>
    <w:rsid w:val="00A521FE"/>
    <w:rsid w:val="00A55525"/>
    <w:rsid w:val="00A61C1C"/>
    <w:rsid w:val="00A86144"/>
    <w:rsid w:val="00A90B86"/>
    <w:rsid w:val="00A95CB5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CED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B6941"/>
    <w:rsid w:val="00EC5237"/>
    <w:rsid w:val="00EC5BC9"/>
    <w:rsid w:val="00ED1A28"/>
    <w:rsid w:val="00ED7906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49A1"/>
    <w:rsid w:val="00FD544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6A0A2-EB9B-4D7F-A4C7-7B11BCC2602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2a8bc24b-2b39-458f-bef1-4af94c68e9d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3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2</cp:revision>
  <dcterms:created xsi:type="dcterms:W3CDTF">2025-08-21T15:26:00Z</dcterms:created>
  <dcterms:modified xsi:type="dcterms:W3CDTF">2025-08-21T15:26:00Z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